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2"/>
        <w:tblW w:w="8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888"/>
      </w:tblGrid>
      <w:tr w14:paraId="2ECD2DD4">
        <w:trPr>
          <w:trHeight w:val="810" w:hRule="atLeast"/>
          <w:jc w:val="center"/>
        </w:trPr>
        <w:tc>
          <w:tcPr>
            <w:tcW w:w="8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E4C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D6319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附表一</w:t>
            </w:r>
          </w:p>
          <w:p w14:paraId="3FF54F0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客饭票领用申请表</w:t>
            </w:r>
          </w:p>
        </w:tc>
      </w:tr>
      <w:tr w14:paraId="2BCC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0CBD">
            <w:pPr>
              <w:widowControl/>
              <w:ind w:firstLine="2554" w:firstLineChars="795"/>
              <w:jc w:val="left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600B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221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AE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14:paraId="722B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D5D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领用部门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D1D1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BE7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777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B271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9DA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6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A671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F48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67E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来访单位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A38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08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F57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7159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6F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399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领用数量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616F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0EC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4A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使用数量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DA8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                       退回张数：</w:t>
            </w:r>
          </w:p>
        </w:tc>
      </w:tr>
      <w:tr w14:paraId="7060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96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0B5E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使用结束后的次日到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党委办公室（校长办公室）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结清，剩余退回！</w:t>
            </w:r>
          </w:p>
        </w:tc>
      </w:tr>
      <w:tr w14:paraId="636C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5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DECE2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54A89A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申请人：         部门负责人：         主管院领导：</w:t>
            </w:r>
          </w:p>
          <w:p w14:paraId="4CA5D56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312073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06DD8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D4907D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EA6D7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344946">
      <w:pPr>
        <w:wordWrap w:val="0"/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p w14:paraId="26DA4542">
      <w:pPr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p w14:paraId="45B7F4A2">
      <w:pPr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p w14:paraId="555F096F">
      <w:pPr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p w14:paraId="09962228">
      <w:pPr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p w14:paraId="245B2E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E4"/>
    <w:rsid w:val="00410902"/>
    <w:rsid w:val="0054355D"/>
    <w:rsid w:val="00663DE4"/>
    <w:rsid w:val="00CC00E1"/>
    <w:rsid w:val="07A00BB8"/>
    <w:rsid w:val="3FB2618E"/>
    <w:rsid w:val="597F6F33"/>
    <w:rsid w:val="5F804D85"/>
    <w:rsid w:val="66F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85</Characters>
  <Lines>4</Lines>
  <Paragraphs>1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2016-11-21T04:29:00Z</dcterms:created>
  <dc:creator>ntko</dc:creator>
  <cp:lastModifiedBy>WPS_659202624</cp:lastModifiedBy>
  <cp:lastPrinted>2019-12-17T01:22:00Z</cp:lastPrinted>
  <dcterms:modified xsi:type="dcterms:W3CDTF">2025-04-30T06:36:56Z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eyJoZGlkIjoiM2Q0YmNlODk3NDRhYzE3ZTUxNGE4YjM2ZDk1ZWRlNWEiLCJ1c2VySWQiOiI2NTkyMDI2MjQifQ==</vt:lpwstr>
  </property>
  <property fmtid="{D5CDD505-2E9C-101B-9397-08002B2CF9AE}" pid="4" name="ICV">
    <vt:lpwstr>702A788FA8EE434BBA4E266C2AC81164_12</vt:lpwstr>
  </property>
</Properties>
</file>